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26" w:rsidRPr="00FF3B26" w:rsidRDefault="00FF3B26" w:rsidP="00FF3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работы</w:t>
      </w:r>
    </w:p>
    <w:p w:rsidR="00FF3B26" w:rsidRPr="00FF3B26" w:rsidRDefault="00FF3B26" w:rsidP="00FF3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районного методического объединения учителей русского языка и литературы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Верхнеуслонского района за 2020</w:t>
      </w: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FF3B26" w:rsidRPr="00FF3B26" w:rsidRDefault="00FF3B26" w:rsidP="00FF3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B26" w:rsidRPr="00FF3B26" w:rsidRDefault="00FF3B26" w:rsidP="00FF3B2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Районное методическое объединение учителей русского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литературы  Верхнеуслонского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работало над темой</w:t>
      </w:r>
      <w:r w:rsidRPr="00FF3B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</w:t>
      </w: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профессиональной компетентности педагога как фактор повышения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образования в условиях реализации ФГОС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F3B26" w:rsidRPr="00FF3B26" w:rsidRDefault="00FF3B26" w:rsidP="00FF3B26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Цель работы</w:t>
      </w:r>
      <w:r w:rsidRPr="00FF3B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Pr="00FF3B26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РМО: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уровня педагогического мастерства и компетентности учителей в условиях реализации ФГОС и модернизации системы образования путем применения активных технологий, способствующих развитию творческой личности учащихся.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Задачи РМО: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качества образования (совершенствование системы подготовки учащихся к итоговой аттестации, ВПР, пробных работ ЕГЭ и ОГЭ) в соответствии с основным положением Концепции развития образования в РФ;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Овладение технологиями работы с интерактивным оборудованием и активизация его использования в учебном процессе;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</w:t>
      </w:r>
      <w:r w:rsidRPr="00FF3B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овершенствование системы работы по оказанию адресной методической помощи педагогам по проблемам, выявленным в результате диагностики; 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Активизация работы по внедрению Интернет - технологий по подготовке учителей к урокам;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Совершенствование технологии и методики работы с одаренными детьми;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технологий;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</w:t>
      </w:r>
      <w:r w:rsidRPr="00FF3B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овершенствование технологии подготовки учащихся к ГИА;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Организация сетевого взаимодействия учителей русского языка и литературы;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Изучение методических материалов по вопросам обновления содержания образования в контексте федеральных государственных образовательных стандартов; </w:t>
      </w:r>
    </w:p>
    <w:p w:rsidR="00FF3B26" w:rsidRPr="00FF3B26" w:rsidRDefault="00FF3B26" w:rsidP="00FF3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Обеспечение оперативного информирования педагогов о новом содержании образования, инновационных образовательных и воспитательных технологиях. </w:t>
      </w:r>
    </w:p>
    <w:p w:rsidR="00FF3B26" w:rsidRPr="00FF3B26" w:rsidRDefault="00FF3B26" w:rsidP="00FF3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  <w:shd w:val="clear" w:color="auto" w:fill="FFFFFF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Вся работа районного методического объединения была направлена на реализацию поставленных задач. На заседаниях рассматривались теоретические и решались практические вопросы. Деятельность РМО строилась в соответствии с планом работы РМО, утвержденным на первом заседании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августе 2020 г.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Заседания РМО проходили в разных формах</w:t>
      </w:r>
      <w:r w:rsidR="001D4F6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(очно и дистанционно)</w:t>
      </w:r>
      <w:r w:rsidRPr="00FF3B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Теоретические вопросы готовились как руководителем РМО, так и членами Р</w:t>
      </w:r>
      <w:r w:rsidR="001D4F6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FF3B26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  <w:shd w:val="clear" w:color="auto" w:fill="FFFFFF"/>
          <w:lang w:eastAsia="ru-RU"/>
        </w:rPr>
        <w:t xml:space="preserve">   </w:t>
      </w:r>
      <w:r w:rsidRPr="00FF3B26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  <w:shd w:val="clear" w:color="auto" w:fill="FFFFFF"/>
          <w:lang w:eastAsia="ru-RU"/>
        </w:rPr>
        <w:tab/>
      </w:r>
    </w:p>
    <w:p w:rsidR="00FF3B26" w:rsidRPr="00FF3B26" w:rsidRDefault="001D4F61" w:rsidP="00FF3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Верхнеуслонского района  в течение 2020-2021 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повышали свою педагогическую квалификацию через очные и дистанционные курсы, </w:t>
      </w:r>
      <w:proofErr w:type="spellStart"/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изучая и применяя на своих уроках современные педагогические технологии. С целью повышения квалификации педагогов и оказания практической помощи проводилось виртуальное методическое консультирование по следующим вопросам:</w:t>
      </w:r>
      <w:r w:rsidR="00FF3B26" w:rsidRPr="00FF3B26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обучающихся на уроках; работа с отстающими обучающимися;</w:t>
      </w:r>
      <w:r w:rsidR="00FF3B26" w:rsidRPr="00FF3B26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образовательные </w:t>
      </w:r>
      <w:proofErr w:type="spellStart"/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</w:t>
      </w:r>
      <w:r w:rsidR="00FF3B26" w:rsidRPr="00FF3B26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итоговому сочинению (изложению) в 11 классе;</w:t>
      </w:r>
      <w:r w:rsidR="00FF3B26" w:rsidRPr="00FF3B26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ОГЭ по русскому языку, подготовка к ЕГЭ по русскому языку и литературе, подготовка к итоговому собеседованию.</w:t>
      </w:r>
    </w:p>
    <w:p w:rsidR="00FF3B26" w:rsidRPr="00FF3B26" w:rsidRDefault="00FF3B26" w:rsidP="00FF3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практической помощи в самообразовании учителей в течение учебного года пополнялась электронная база методических и дидактических материалов:</w:t>
      </w:r>
    </w:p>
    <w:p w:rsidR="00FF3B26" w:rsidRPr="00FF3B26" w:rsidRDefault="00FF3B26" w:rsidP="00FF3B2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уроков;</w:t>
      </w:r>
    </w:p>
    <w:p w:rsidR="00FF3B26" w:rsidRPr="00FF3B26" w:rsidRDefault="00FF3B26" w:rsidP="00FF3B2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передовой педагогический опыт в области внедрения современных педагогических технологий;</w:t>
      </w:r>
    </w:p>
    <w:p w:rsidR="00FF3B26" w:rsidRDefault="00FF3B26" w:rsidP="00FF3B2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базы данных по организации факультативов и элективных курсов.</w:t>
      </w:r>
    </w:p>
    <w:p w:rsidR="001D4F61" w:rsidRPr="00FF3B26" w:rsidRDefault="001D4F61" w:rsidP="00FF3B26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течение учебного года было организовано и проведено  два  заседания районного методического объединения учителей русского языка и литературы. 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F3B26" w:rsidRPr="00FF3B26" w:rsidRDefault="001D4F61" w:rsidP="00FF3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28.09.2020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состоялось заседание №1 по теме </w:t>
      </w:r>
      <w:r w:rsidR="00FF3B26"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универсальных учебных действий на уроках и внеурочной деятельности</w:t>
      </w:r>
      <w:r w:rsidR="00FF3B26"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присутствовало 22 педагога из 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района, в ходе которого рассматривались следующие вопросы:</w:t>
      </w:r>
    </w:p>
    <w:p w:rsidR="001D4F6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1.Анализ работы районного методического объединения учителей рус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языка и литературы за 2019-2020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Утверждение плана работы районного методического объед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инения на 2020-20201учебный год.</w:t>
      </w:r>
    </w:p>
    <w:p w:rsidR="001D4F6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Результаты государственной итоговой аттестации по русскому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 в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классах и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литературе в 11 классах за 2019-2020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  <w:r w:rsidRPr="00FF3B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Типичные ошибки в заданиях с развернутым ответом по русскому языку и литературе.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основных изменений (дополнений), вносимых в методические документы, рекомендуемые к использованию при организации и проведении итогов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сочинения (изложения) в 2020-2021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1D4F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D4F6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Цифровые помощники в работе учителя</w:t>
      </w:r>
      <w:r w:rsidR="001D4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Работа с текстом как одно из условий формирования читате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льской грамотности обучающихся.</w:t>
      </w:r>
    </w:p>
    <w:p w:rsidR="001D4F6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работы обучающихся с низкой успеваемостью и низкой мотивацией по подготовке к государственной итоговой аттестации и ВПР на уроках русского языка.</w:t>
      </w: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D4F6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Русский родной язык: новый предмет и новые подходы в преподавании </w:t>
      </w:r>
    </w:p>
    <w:p w:rsidR="001D4F6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Методика опережающего обучения по подготовке к ОГЭ в 7-8 классах (из опыта работы) 8. Практикум по подготовке к ВПР по русскому языку в 5-7 классах </w:t>
      </w:r>
    </w:p>
    <w:p w:rsidR="001D4F61" w:rsidRDefault="00FF3B26" w:rsidP="001D4F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 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проверки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итогового сочинения (изложения). </w:t>
      </w:r>
    </w:p>
    <w:p w:rsidR="00FF3B26" w:rsidRPr="00FF3B26" w:rsidRDefault="00FF3B26" w:rsidP="001D4F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Круглый стол по теме: «Обсужден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проектов демоверсий ЕГЭ -2021 и ОГЭ – 2021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направлений итогового сочинения». </w:t>
      </w:r>
    </w:p>
    <w:p w:rsidR="00FF3B26" w:rsidRPr="00FF3B26" w:rsidRDefault="00FF3B26" w:rsidP="00FF3B26">
      <w:p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ходе заседания</w:t>
      </w: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Сарбаева</w:t>
      </w:r>
      <w:proofErr w:type="spellEnd"/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РМО учителей русского языка и литер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атуры, проанализировала работу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методического объединения учителей рус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языка и литературы за 2019-2020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Pr="00FF3B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положительными результатами в работе были отмечены недостатки: невысокий уровень качества участия обучающихся образовательных учреждений района в региональном этапе Всероссийской олимпиады школьнико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в; низкая активность педагогов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учреждений района по вовлечению обучающихся в научно-исследовательскую 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деятельность. Также </w:t>
      </w:r>
      <w:proofErr w:type="spellStart"/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Сарбаева</w:t>
      </w:r>
      <w:proofErr w:type="spellEnd"/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обратила внимание педагогов района на основные принципы ФГОС, одним из которых является принцип прее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мственности. Далее был предложен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обсужден уч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ителями  план работы РМО на 2020-2021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1D4F6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были проанализированы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рез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ультаты ЕГЭ  выпускников 11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по русскому языку в 2019-2020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 представ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решаемости заданий контрольно-измерительных материалов единого государственного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 по русскому языку 2020г., перечислены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типичные ошибки на ЕГЭ по русскому языку: наиболее сложными заданиями оказались № 12 (правописание личных окончаний глаголов и суффиксов причастий), №21 (постановка знаков препинания в различных случаях), № 23 (функционально-смысловые типы речи), а также сочинение. Основные ошибки в сочинениях: отсутствие комментария, отсутствие связи между проблемным вопросом и позицией автора, отсутствие ответа на проблемный вопрос, грамматические ошибки.  В ЕГЭ по литературе ошибки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чаще всего в тестовой части  при выполнении задания 4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 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свидетельствуют о незнании текста.</w:t>
      </w:r>
      <w:r w:rsidR="001D4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3B26" w:rsidRPr="00FF3B26" w:rsidRDefault="001D4F61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Далее 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были ознакомлены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перечнем основных изменений (дополнений), вносимых в методические документы, рекомендуемые к использованию при организации и проведении итогов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сочинения (изложения) в 2020-2021</w:t>
      </w:r>
      <w:r w:rsidR="00FF3B26"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 </w:t>
      </w:r>
    </w:p>
    <w:p w:rsidR="0068516A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Осянина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Николаевна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Верхнеуслонская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поделилась опытом работы по теме</w:t>
      </w:r>
      <w:r w:rsidRPr="00FF3B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Цифровые помощники в работе учителя».</w:t>
      </w:r>
      <w:r w:rsidRPr="00FF3B2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 целью повышения качества знаний, развития творческих способностей обучающихся педагог активно использует в работе цифровые  ресурсы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платформы 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(«Открытая школа», «</w:t>
      </w:r>
      <w:proofErr w:type="spell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F3B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proofErr w:type="spell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Киряхина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Кураловская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отметил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особое место среди </w:t>
      </w:r>
      <w:proofErr w:type="spellStart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занимает чтение и работа с информацией. Читательская грамотность лежит в основе </w:t>
      </w:r>
      <w:r w:rsidRPr="00FF3B2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умения учиться.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Большой интерес у учащихся вызывает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комплексному анализу текстов.</w:t>
      </w:r>
      <w:r w:rsidRPr="00FF3B2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работы по формированию читательской грамотности особенно актуальна информационно-коммуникационная технология. </w:t>
      </w:r>
      <w:r w:rsidRPr="00FF3B2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Далее </w:t>
      </w:r>
      <w:proofErr w:type="spell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Киряхина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приёмах работы с текстом. </w:t>
      </w:r>
    </w:p>
    <w:p w:rsidR="00FF3B26" w:rsidRPr="00FF3B26" w:rsidRDefault="00FF3B26" w:rsidP="00685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proofErr w:type="gram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Переведенцева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МБОУ «</w:t>
      </w:r>
      <w:proofErr w:type="spell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Шеланговская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отметила, что низкую успеваемость обучающихся необходимо рассматривать комплексно: в рамках школы, класса, семьи, подростка.</w:t>
      </w:r>
      <w:proofErr w:type="gramEnd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чётко спланированной  ежедневной работы учащимся будет трудно выполнить задания ОГЭ, ЕГЭ. В ходе подготовки к ВПР предметник должен помочь учащимся не только систематизировать теоретические сведения, но и «набить руку» на решении тестов. Не следует опасаться того, что в ходе работы по теме учащиеся оперируют одними и теми же словами. В процессе работы над тестами тренируется механическая и зрительная память учащихся, оттачиваются навыки правописания, пунктуационной грамотности. По данному вопросу также </w:t>
      </w:r>
      <w:proofErr w:type="gramStart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выступила</w:t>
      </w:r>
      <w:proofErr w:type="gramEnd"/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молодой специалист </w:t>
      </w:r>
      <w:proofErr w:type="spell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Лукоянова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«Октябрьская СОШ»,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рассказала об  организации работы обучающихся с низкой успеваемостью и низкой мотивацией по подготовке к государственной итоговой аттестации и ВПР на уроках русского языка, поделилась опытом работы. 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САрбаева</w:t>
      </w:r>
      <w:proofErr w:type="spellEnd"/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РМО учител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русского языка и литературы,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напомнила о том, что на сайте ФИПИ в разделе «Итоговое сочинение» опубликованы методические материалы для использования при организации и проведении итог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ового сочинения (изложения), 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рассказала о требованиях к итоговому сочинению. Итоговые сочинения (изложения) оцениваются по системе «зачет» или «незачет» по  критериям, разработанным </w:t>
      </w:r>
      <w:proofErr w:type="spellStart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сочинение (изложение) участников итогового сочинения (изложения) проверяется одним экспертом один раз. 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 Для получения объективных результатов при проверке и проведении итогового сочинения (изложения) не рекомендуется привлекать учителей, обучающих выпускников текущего учебного года. К проверке по критериям оценивания, разработанным </w:t>
      </w:r>
      <w:proofErr w:type="spellStart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допускаются итоговые сочинения (изложения), соответствующие установленным требованиям:  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26" w:rsidRPr="00FF3B26" w:rsidRDefault="00FF3B26" w:rsidP="00FF3B26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проверка и оценивание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итогового сочинения (изложения) комиссией образовательной организации, муниципальными/региональными экспертными комиссиями должна завершиться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позднее чем через семь календарных дней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проведения итогового сочинения (изложения);</w:t>
      </w:r>
    </w:p>
    <w:p w:rsidR="00FF3B26" w:rsidRPr="00FF3B26" w:rsidRDefault="00FF3B26" w:rsidP="00FF3B26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проведения итогового сочинения на рабочем столе: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 (</w:t>
      </w:r>
      <w:proofErr w:type="spellStart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гелевая</w:t>
      </w:r>
      <w:proofErr w:type="spellEnd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капиллярная с чернилами черного цвета); документ, удостоверяющий личность; лекарства и питание (при необходимости);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орфографический словарь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итогового сочинения, выдаваемый членами комиссии образовательной организации по проведению итогового сочинения; инструкция для участника итогового сочинения; черновики.;</w:t>
      </w:r>
    </w:p>
    <w:p w:rsidR="00FF3B26" w:rsidRPr="00FF3B26" w:rsidRDefault="00FF3B26" w:rsidP="00FF3B26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Требование № 1.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сочинения (изложения)»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Рекомендуемое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слов – от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350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Максимальное количество слов в сочинении не устанавливается. Если в сочинении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менее 250 слов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подсчёт включаются все слова, в том числе и служебные),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 выставляется «незачет»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невыполнение требования № 1 и «незачет» за работу в целом (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такое сочинение не проверяется по критериям оценивания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FF3B26" w:rsidRPr="00FF3B26" w:rsidRDefault="00FF3B26" w:rsidP="00FF3B26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Требование № 2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Самостоятельность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написания итогового сочинения (изложения)» 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 Если сочинение признано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несамостоятельным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выставляется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«незачет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невыполнение требования № 2 и «незачет» за работу в целом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(такое сочинение не проверяется по критериям оценивания);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F3B26" w:rsidRPr="00FF3B26" w:rsidRDefault="00FF3B26" w:rsidP="00FF3B26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сочинение, соответствующее установленным требованиям, оценивается по критериям: 1. «Соответствие теме»; 2. «Аргументация. Привлечение литературного материала»; 3. «Композиция и логика рассуждения»; 4. «Качество письменной речи»; 5. «Грамотность»;</w:t>
      </w:r>
    </w:p>
    <w:p w:rsidR="00FF3B26" w:rsidRPr="00FF3B26" w:rsidRDefault="00FF3B26" w:rsidP="00FF3B26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оценки 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«зачет»</w:t>
      </w:r>
      <w:r w:rsidRPr="00FF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 </w:t>
      </w:r>
    </w:p>
    <w:p w:rsidR="00FF3B26" w:rsidRPr="00FF3B26" w:rsidRDefault="00FF3B26" w:rsidP="00FF3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была предложена практическая часть: проанализировано  сочинение «</w:t>
      </w:r>
      <w:r w:rsidRPr="00FF3B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Всегда ли поступки, совершённые во имя любви, благородны?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критериям: 1. «Соответствие теме». 2. «Аргументация. Привлечение литературного материала». 3. «Композиция и логика рассуждения». 4. «Качество письменной речи». 5. «Грамотность». 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8516A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85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 районного ме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тодического объединения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круглый стол по теме «Обсужден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проектов  демоверсий ЕГЭ-2021 и ОГЭ-2021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направлений итогового сочинения», в котором акт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ивное участие приняли педагоги района.</w:t>
      </w:r>
    </w:p>
    <w:p w:rsidR="0068516A" w:rsidRDefault="0068516A" w:rsidP="00FF3B2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26" w:rsidRPr="00FF3B26" w:rsidRDefault="00FF3B26" w:rsidP="00FF3B2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="007D2DD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.2020 года состоялось заседание №2 по теме </w:t>
      </w: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F3B2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Развитие монологической речи учащихся на уроках и внеурочной деятельности с целью повышения качества образования по ФГОС</w:t>
      </w:r>
      <w:r w:rsidRPr="00FF3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присутствовало 15 педагогов из  образовательных учреждений района, в ходе которого рассматривались следующие вопросы:</w:t>
      </w:r>
    </w:p>
    <w:p w:rsidR="00FF3B26" w:rsidRPr="00FF3B26" w:rsidRDefault="00FF3B26" w:rsidP="00FF3B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1.Итоговое сочинение (изложение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2.Результаты муниципального и регионального этапов Всероссийской олимпиады школьников по ру</w:t>
      </w:r>
      <w:r w:rsidR="00685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сскому языку и литературе в 2020-2021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 </w:t>
      </w:r>
    </w:p>
    <w:p w:rsidR="007D2DD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3.Методы и приёмы развития монологической речи на уроках русского языка и литературы.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2DD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4.Подготовка к устному собеседованию на уроках русского языка и литературы. Из опыта работы. </w:t>
      </w:r>
    </w:p>
    <w:p w:rsidR="007D2DD1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деятельность обучающихся как способ формирования навыков монологической речи обучающихся. </w:t>
      </w:r>
    </w:p>
    <w:p w:rsidR="007D2DD1" w:rsidRDefault="007D2DD1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Проведенный анализ позволяет считать работу РМО учителей русского языка и литературы</w:t>
      </w:r>
      <w:r w:rsidRPr="00FF3B26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D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2020-2021</w:t>
      </w: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 удовлетворительной, хотя не в</w:t>
      </w:r>
      <w:r w:rsidRPr="00FF3B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се заседания, </w:t>
      </w:r>
      <w:r w:rsidRPr="00FF3B2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lastRenderedPageBreak/>
        <w:t>запланированные в начале года, были проведены по плану.</w:t>
      </w: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отметить, что педагогами  района целенаправленно ведется работа по освоению современных методик и технологий обучения. Педагоги </w:t>
      </w: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непрерывно совершенствуют уровень педагогического мастерства и компетентности в области русского языка и литературы.</w:t>
      </w: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Большое внимание уделяется сохранению и поддержанию </w:t>
      </w:r>
      <w:proofErr w:type="spellStart"/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среды.</w:t>
      </w:r>
    </w:p>
    <w:p w:rsidR="007D2DD1" w:rsidRDefault="007D2DD1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педагоги района приняли участие во:</w:t>
      </w:r>
    </w:p>
    <w:p w:rsidR="007D2DD1" w:rsidRPr="007D2DD1" w:rsidRDefault="007D2DD1" w:rsidP="007D2D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Всероссийском конкурсе сочинений.</w:t>
      </w:r>
    </w:p>
    <w:p w:rsidR="007D2DD1" w:rsidRDefault="007D2DD1" w:rsidP="007D2D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«Живая классика»;</w:t>
      </w:r>
    </w:p>
    <w:p w:rsidR="007D2DD1" w:rsidRDefault="007D2DD1" w:rsidP="007D2D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Мероприятиях, приуроченных к Году Родных языков;</w:t>
      </w:r>
    </w:p>
    <w:p w:rsidR="007D2DD1" w:rsidRDefault="007D2DD1" w:rsidP="007D2D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Кирилло-Мефодиевских чтениях;</w:t>
      </w:r>
    </w:p>
    <w:p w:rsidR="007D2DD1" w:rsidRDefault="00806D4E" w:rsidP="007D2D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НПК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06D4E" w:rsidRDefault="00806D4E" w:rsidP="007D2D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русскому языку и литературе.</w:t>
      </w:r>
    </w:p>
    <w:p w:rsidR="00806D4E" w:rsidRPr="007D2DD1" w:rsidRDefault="00806D4E" w:rsidP="00806D4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3B26" w:rsidRPr="00FF3B26" w:rsidRDefault="00FF3B26" w:rsidP="00FF3B26">
      <w:p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Наряду с положительными результатами в работе есть и недостатки:</w:t>
      </w:r>
    </w:p>
    <w:p w:rsidR="00FF3B26" w:rsidRPr="00FF3B26" w:rsidRDefault="00806D4E" w:rsidP="00FF3B26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</w:t>
      </w:r>
      <w:r w:rsidR="00FF3B26"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качества участия обучающихся образовательных учреждений района в региональном этапе Всероссийской олимпиады школьников;</w:t>
      </w:r>
    </w:p>
    <w:p w:rsidR="00FF3B26" w:rsidRDefault="00FF3B26" w:rsidP="00FF3B26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</w:t>
      </w:r>
      <w:r w:rsidR="00806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активность педагогов </w:t>
      </w: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учреждений района по вовлечению обучающихся в научно-исследовательскую деятельност</w:t>
      </w:r>
      <w:r w:rsidR="00806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ь;</w:t>
      </w:r>
    </w:p>
    <w:p w:rsidR="00806D4E" w:rsidRDefault="00806D4E" w:rsidP="00FF3B26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нестабильность качества знаний и успеваемости учащихся  по результатам экзаменов и ГИА по русскому языку в 9, 11 классах; снижение уровня качества знаний по школам;</w:t>
      </w:r>
    </w:p>
    <w:p w:rsidR="00806D4E" w:rsidRPr="00FF3B26" w:rsidRDefault="00806D4E" w:rsidP="00FF3B26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недостаточное количество печатных материалов, отражающих опыт педагогов района.</w:t>
      </w:r>
    </w:p>
    <w:p w:rsidR="00FF3B26" w:rsidRDefault="00FF3B26" w:rsidP="00FF3B26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DD1" w:rsidRDefault="007D2DD1" w:rsidP="00FF3B26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3B26" w:rsidRPr="00FF3B26" w:rsidRDefault="007D2DD1" w:rsidP="00FF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2021-2022</w:t>
      </w:r>
      <w:r w:rsidR="00FF3B26"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 необходимо:</w:t>
      </w:r>
    </w:p>
    <w:p w:rsidR="00FF3B26" w:rsidRPr="00FF3B26" w:rsidRDefault="00FF3B26" w:rsidP="00FF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педагогическое мастерство учителей по овладению                     новыми образовательными технологиями в условиях реализации ФГОС через                    систему  повышения квалификации и самообразование каждого учителя.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2.Активно внедрять в педагогическую деятельность современные                     образовательные технологии в урочной и внеурочной деятельности,                     направленные на формирование компетентностей обучающихся, УУД.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FF3B26" w:rsidRPr="00FF3B26" w:rsidRDefault="00FF3B26" w:rsidP="00FF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3.Продолжить систематическую индивидуальную работу с обучающимися,                     имеющими высокую мотивацию к </w:t>
      </w:r>
      <w:proofErr w:type="gramStart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учению</w:t>
      </w:r>
      <w:proofErr w:type="gramEnd"/>
      <w:r w:rsidRPr="00FF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уроках, так и во внеурочной                    деятельности.</w:t>
      </w:r>
    </w:p>
    <w:p w:rsidR="00FF3B26" w:rsidRPr="00FF3B26" w:rsidRDefault="00FF3B26" w:rsidP="00FF3B26">
      <w:pPr>
        <w:spacing w:after="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</w:p>
    <w:p w:rsidR="00FF3B26" w:rsidRPr="00FF3B26" w:rsidRDefault="00FF3B26" w:rsidP="00FF3B26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FF3B26" w:rsidRPr="00FF3B26" w:rsidRDefault="00FF3B26" w:rsidP="00FF3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3B26" w:rsidRPr="00FF3B26" w:rsidRDefault="00FF3B26" w:rsidP="00FF3B26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FA4" w:rsidRDefault="00624FA4"/>
    <w:sectPr w:rsidR="0062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E1AB1"/>
    <w:multiLevelType w:val="hybridMultilevel"/>
    <w:tmpl w:val="4C663E80"/>
    <w:lvl w:ilvl="0" w:tplc="FFFFFFFF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40671"/>
    <w:multiLevelType w:val="hybridMultilevel"/>
    <w:tmpl w:val="975061AE"/>
    <w:lvl w:ilvl="0" w:tplc="DEA61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A64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C1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7A1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BEA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044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E1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48B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7AF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38C5AE0"/>
    <w:multiLevelType w:val="multilevel"/>
    <w:tmpl w:val="233C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63752"/>
    <w:multiLevelType w:val="hybridMultilevel"/>
    <w:tmpl w:val="AB5ED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97"/>
    <w:rsid w:val="001D4F61"/>
    <w:rsid w:val="001E7497"/>
    <w:rsid w:val="00624FA4"/>
    <w:rsid w:val="0068516A"/>
    <w:rsid w:val="007D2DD1"/>
    <w:rsid w:val="00806D4E"/>
    <w:rsid w:val="00D45134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2021-07-02T04:54:00Z</dcterms:created>
  <dcterms:modified xsi:type="dcterms:W3CDTF">2021-07-09T12:42:00Z</dcterms:modified>
</cp:coreProperties>
</file>